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62" w:rsidRPr="002F1E62" w:rsidRDefault="002F1E62" w:rsidP="002F1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F1E62">
        <w:rPr>
          <w:b/>
          <w:color w:val="333333"/>
          <w:sz w:val="28"/>
          <w:szCs w:val="28"/>
        </w:rPr>
        <w:t>Аннотация к дополнительной общеразвивающей программе</w:t>
      </w:r>
      <w:r w:rsidR="006B427F" w:rsidRPr="002F1E62">
        <w:rPr>
          <w:b/>
          <w:color w:val="333333"/>
          <w:sz w:val="28"/>
          <w:szCs w:val="28"/>
        </w:rPr>
        <w:t> </w:t>
      </w:r>
    </w:p>
    <w:p w:rsidR="002F1E62" w:rsidRDefault="002F1E62" w:rsidP="002F1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F1E62">
        <w:rPr>
          <w:b/>
          <w:sz w:val="28"/>
          <w:szCs w:val="28"/>
        </w:rPr>
        <w:t>по подготовке детей к обучению грамоте</w:t>
      </w:r>
      <w:r w:rsidRPr="002F1E62">
        <w:rPr>
          <w:b/>
          <w:color w:val="333333"/>
          <w:sz w:val="28"/>
          <w:szCs w:val="28"/>
        </w:rPr>
        <w:t xml:space="preserve"> «</w:t>
      </w:r>
      <w:proofErr w:type="spellStart"/>
      <w:r w:rsidRPr="002F1E62">
        <w:rPr>
          <w:b/>
          <w:color w:val="333333"/>
          <w:sz w:val="28"/>
          <w:szCs w:val="28"/>
        </w:rPr>
        <w:t>Буквоград</w:t>
      </w:r>
      <w:proofErr w:type="spellEnd"/>
      <w:r w:rsidRPr="002F1E62">
        <w:rPr>
          <w:b/>
          <w:color w:val="333333"/>
          <w:sz w:val="28"/>
          <w:szCs w:val="28"/>
        </w:rPr>
        <w:t>»</w:t>
      </w:r>
    </w:p>
    <w:p w:rsidR="002F1E62" w:rsidRPr="002F1E62" w:rsidRDefault="002F1E62" w:rsidP="002F1E6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F1E62">
        <w:rPr>
          <w:color w:val="333333"/>
          <w:sz w:val="28"/>
          <w:szCs w:val="28"/>
        </w:rPr>
        <w:t>Срок реализации- 2 года</w:t>
      </w:r>
    </w:p>
    <w:p w:rsidR="00740DB8" w:rsidRDefault="00740DB8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64C0D" w:rsidRDefault="002F1E62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 «</w:t>
      </w:r>
      <w:proofErr w:type="spellStart"/>
      <w:r>
        <w:rPr>
          <w:color w:val="333333"/>
          <w:sz w:val="28"/>
          <w:szCs w:val="28"/>
        </w:rPr>
        <w:t>Буквоград</w:t>
      </w:r>
      <w:proofErr w:type="spellEnd"/>
      <w:r>
        <w:rPr>
          <w:color w:val="333333"/>
          <w:sz w:val="28"/>
          <w:szCs w:val="28"/>
        </w:rPr>
        <w:t xml:space="preserve">» </w:t>
      </w:r>
      <w:r w:rsidR="006B427F">
        <w:rPr>
          <w:color w:val="333333"/>
          <w:sz w:val="28"/>
          <w:szCs w:val="28"/>
        </w:rPr>
        <w:t xml:space="preserve">является модифицированной дополнительной общеразвивающей программой, разработанной творческой группой педагогов </w:t>
      </w:r>
      <w:r>
        <w:rPr>
          <w:color w:val="333333"/>
          <w:sz w:val="28"/>
          <w:szCs w:val="28"/>
        </w:rPr>
        <w:t>МБДОУ «Детский сад № 5»</w:t>
      </w:r>
      <w:r w:rsidR="006B427F">
        <w:rPr>
          <w:color w:val="333333"/>
          <w:sz w:val="28"/>
          <w:szCs w:val="28"/>
        </w:rPr>
        <w:t xml:space="preserve"> и модифицирована на основе </w:t>
      </w:r>
      <w:r w:rsidR="00364C0D">
        <w:rPr>
          <w:color w:val="333333"/>
          <w:sz w:val="28"/>
          <w:szCs w:val="28"/>
        </w:rPr>
        <w:t>Парциальной общеобразовательной программы дошкольного образования «От звука к букве. Формирование звуковой аналитико-синтетической активности дошкольников как предпосылки обучения грамоте»</w:t>
      </w:r>
      <w:r w:rsidR="00CA17BF">
        <w:rPr>
          <w:color w:val="333333"/>
          <w:sz w:val="28"/>
          <w:szCs w:val="28"/>
        </w:rPr>
        <w:t>,</w:t>
      </w:r>
      <w:r w:rsidR="00364C0D">
        <w:rPr>
          <w:color w:val="333333"/>
          <w:sz w:val="28"/>
          <w:szCs w:val="28"/>
        </w:rPr>
        <w:t xml:space="preserve"> 2019г., Е.В. Колесниковой. И дополнено организационно-методическим сопровождением (ОМС) к Программе.</w:t>
      </w:r>
    </w:p>
    <w:p w:rsidR="00364C0D" w:rsidRPr="00364C0D" w:rsidRDefault="00364C0D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64C0D">
        <w:rPr>
          <w:color w:val="333333"/>
          <w:sz w:val="28"/>
          <w:szCs w:val="28"/>
        </w:rPr>
        <w:t>Методика реализации Программы способствует развитию</w:t>
      </w:r>
      <w:r>
        <w:rPr>
          <w:color w:val="333333"/>
          <w:sz w:val="28"/>
          <w:szCs w:val="28"/>
        </w:rPr>
        <w:t xml:space="preserve"> </w:t>
      </w:r>
      <w:r w:rsidRPr="00364C0D">
        <w:rPr>
          <w:color w:val="333333"/>
          <w:sz w:val="28"/>
          <w:szCs w:val="28"/>
        </w:rPr>
        <w:t xml:space="preserve">у детей </w:t>
      </w:r>
      <w:proofErr w:type="spellStart"/>
      <w:r w:rsidRPr="00364C0D">
        <w:rPr>
          <w:color w:val="333333"/>
          <w:sz w:val="28"/>
          <w:szCs w:val="28"/>
        </w:rPr>
        <w:t>аналитико­синтетической</w:t>
      </w:r>
      <w:proofErr w:type="spellEnd"/>
      <w:r w:rsidRPr="00364C0D">
        <w:rPr>
          <w:color w:val="333333"/>
          <w:sz w:val="28"/>
          <w:szCs w:val="28"/>
        </w:rPr>
        <w:t xml:space="preserve"> активности </w:t>
      </w:r>
      <w:r>
        <w:rPr>
          <w:color w:val="333333"/>
          <w:sz w:val="28"/>
          <w:szCs w:val="28"/>
        </w:rPr>
        <w:t>как предпосыл</w:t>
      </w:r>
      <w:r w:rsidRPr="00364C0D">
        <w:rPr>
          <w:color w:val="333333"/>
          <w:sz w:val="28"/>
          <w:szCs w:val="28"/>
        </w:rPr>
        <w:t>ки обучения грамоте. Использование ОМС в работе с детьми</w:t>
      </w:r>
      <w:r>
        <w:rPr>
          <w:color w:val="333333"/>
          <w:sz w:val="28"/>
          <w:szCs w:val="28"/>
        </w:rPr>
        <w:t xml:space="preserve"> </w:t>
      </w:r>
      <w:r w:rsidRPr="00364C0D">
        <w:rPr>
          <w:color w:val="333333"/>
          <w:sz w:val="28"/>
          <w:szCs w:val="28"/>
        </w:rPr>
        <w:t>обеспечивает коммуникативную и учебную включенность детей в образовательный процесс. И как итог, достижение ребенком необходимого уровня в образовательной области</w:t>
      </w:r>
      <w:r>
        <w:rPr>
          <w:color w:val="333333"/>
          <w:sz w:val="28"/>
          <w:szCs w:val="28"/>
        </w:rPr>
        <w:t xml:space="preserve"> </w:t>
      </w:r>
      <w:r w:rsidRPr="00364C0D">
        <w:rPr>
          <w:color w:val="333333"/>
          <w:sz w:val="28"/>
          <w:szCs w:val="28"/>
        </w:rPr>
        <w:t>«Речевое развитие» для успешного освоения им программы начального общего образования на основе индивидуального подхода и использования специфических видов деятельности для детей дошкольного возраста.</w:t>
      </w:r>
    </w:p>
    <w:p w:rsidR="00364C0D" w:rsidRDefault="00364C0D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64C0D">
        <w:rPr>
          <w:color w:val="333333"/>
          <w:sz w:val="28"/>
          <w:szCs w:val="28"/>
        </w:rPr>
        <w:t>Реализация Программы в ОМС предусматривает комплекс</w:t>
      </w:r>
      <w:r w:rsidR="00CA17BF">
        <w:rPr>
          <w:color w:val="333333"/>
          <w:sz w:val="28"/>
          <w:szCs w:val="28"/>
        </w:rPr>
        <w:t>ный</w:t>
      </w:r>
      <w:r w:rsidRPr="00364C0D">
        <w:rPr>
          <w:color w:val="333333"/>
          <w:sz w:val="28"/>
          <w:szCs w:val="28"/>
        </w:rPr>
        <w:t xml:space="preserve"> подход</w:t>
      </w:r>
      <w:bookmarkStart w:id="0" w:name="_GoBack"/>
      <w:bookmarkEnd w:id="0"/>
      <w:r w:rsidRPr="00364C0D">
        <w:rPr>
          <w:color w:val="333333"/>
          <w:sz w:val="28"/>
          <w:szCs w:val="28"/>
        </w:rPr>
        <w:t xml:space="preserve"> к речевому развитию детей: на одном занятии решаются разные взаимо</w:t>
      </w:r>
      <w:r>
        <w:rPr>
          <w:color w:val="333333"/>
          <w:sz w:val="28"/>
          <w:szCs w:val="28"/>
        </w:rPr>
        <w:t>связанные речевые задачи — фоне</w:t>
      </w:r>
      <w:r w:rsidRPr="00364C0D">
        <w:rPr>
          <w:color w:val="333333"/>
          <w:sz w:val="28"/>
          <w:szCs w:val="28"/>
        </w:rPr>
        <w:t>тические, лексические, грамматические и — на их основе —развитие связной речи.</w:t>
      </w:r>
    </w:p>
    <w:p w:rsidR="0068318B" w:rsidRDefault="0068318B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</w:p>
    <w:p w:rsidR="00262403" w:rsidRPr="00262403" w:rsidRDefault="00262403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262403">
        <w:rPr>
          <w:i/>
          <w:color w:val="333333"/>
          <w:sz w:val="28"/>
          <w:szCs w:val="28"/>
        </w:rPr>
        <w:t>Первый год обучения (5-6 лет)</w:t>
      </w:r>
    </w:p>
    <w:p w:rsidR="00262403" w:rsidRPr="00262403" w:rsidRDefault="00262403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2403">
        <w:rPr>
          <w:color w:val="333333"/>
          <w:sz w:val="28"/>
          <w:szCs w:val="28"/>
        </w:rPr>
        <w:t xml:space="preserve">Основные задачи </w:t>
      </w:r>
      <w:r w:rsidR="00B6691F">
        <w:rPr>
          <w:color w:val="333333"/>
          <w:sz w:val="28"/>
          <w:szCs w:val="28"/>
        </w:rPr>
        <w:t xml:space="preserve"> этого </w:t>
      </w:r>
      <w:r w:rsidRPr="00262403">
        <w:rPr>
          <w:color w:val="333333"/>
          <w:sz w:val="28"/>
          <w:szCs w:val="28"/>
        </w:rPr>
        <w:t>этапа обучения.</w:t>
      </w:r>
    </w:p>
    <w:p w:rsidR="00262403" w:rsidRPr="00262403" w:rsidRDefault="00262403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262403">
        <w:rPr>
          <w:color w:val="333333"/>
          <w:sz w:val="28"/>
          <w:szCs w:val="28"/>
        </w:rPr>
        <w:t xml:space="preserve">Развитие </w:t>
      </w:r>
      <w:proofErr w:type="spellStart"/>
      <w:proofErr w:type="gramStart"/>
      <w:r w:rsidRPr="00262403">
        <w:rPr>
          <w:color w:val="333333"/>
          <w:sz w:val="28"/>
          <w:szCs w:val="28"/>
        </w:rPr>
        <w:t>звуко</w:t>
      </w:r>
      <w:proofErr w:type="spellEnd"/>
      <w:r>
        <w:rPr>
          <w:color w:val="333333"/>
          <w:sz w:val="28"/>
          <w:szCs w:val="28"/>
        </w:rPr>
        <w:t>-</w:t>
      </w:r>
      <w:r w:rsidRPr="00262403">
        <w:rPr>
          <w:rFonts w:hint="eastAsia"/>
          <w:color w:val="333333"/>
          <w:sz w:val="28"/>
          <w:szCs w:val="28"/>
        </w:rPr>
        <w:t>буквенного</w:t>
      </w:r>
      <w:proofErr w:type="gramEnd"/>
      <w:r w:rsidRPr="00262403">
        <w:rPr>
          <w:color w:val="333333"/>
          <w:sz w:val="28"/>
          <w:szCs w:val="28"/>
        </w:rPr>
        <w:t xml:space="preserve"> анализа.</w:t>
      </w:r>
    </w:p>
    <w:p w:rsidR="00262403" w:rsidRPr="00262403" w:rsidRDefault="00262403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262403">
        <w:rPr>
          <w:color w:val="333333"/>
          <w:sz w:val="28"/>
          <w:szCs w:val="28"/>
        </w:rPr>
        <w:t>Развитие фонематического восприятия.</w:t>
      </w:r>
    </w:p>
    <w:p w:rsidR="00262403" w:rsidRPr="00262403" w:rsidRDefault="00262403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262403">
        <w:rPr>
          <w:color w:val="333333"/>
          <w:sz w:val="28"/>
          <w:szCs w:val="28"/>
        </w:rPr>
        <w:t>Формирование первоначальных навыков чтения.</w:t>
      </w:r>
    </w:p>
    <w:p w:rsidR="00262403" w:rsidRPr="00262403" w:rsidRDefault="00262403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Pr="00262403">
        <w:rPr>
          <w:color w:val="333333"/>
          <w:sz w:val="28"/>
          <w:szCs w:val="28"/>
        </w:rPr>
        <w:t>Подготовка руки ребенка к письму.</w:t>
      </w:r>
    </w:p>
    <w:p w:rsidR="00262403" w:rsidRDefault="00262403" w:rsidP="006831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2403">
        <w:rPr>
          <w:rFonts w:hint="eastAsia"/>
          <w:color w:val="333333"/>
          <w:sz w:val="28"/>
          <w:szCs w:val="28"/>
        </w:rPr>
        <w:t>Предмет</w:t>
      </w:r>
      <w:r w:rsidRPr="00262403">
        <w:rPr>
          <w:color w:val="333333"/>
          <w:sz w:val="28"/>
          <w:szCs w:val="28"/>
        </w:rPr>
        <w:t xml:space="preserve"> изучения — звуки и буквы русского алфавита по </w:t>
      </w:r>
      <w:r w:rsidRPr="00262403">
        <w:rPr>
          <w:rFonts w:hint="eastAsia"/>
          <w:color w:val="333333"/>
          <w:sz w:val="28"/>
          <w:szCs w:val="28"/>
        </w:rPr>
        <w:t>общепринятым</w:t>
      </w:r>
      <w:r w:rsidRPr="00262403">
        <w:rPr>
          <w:color w:val="333333"/>
          <w:sz w:val="28"/>
          <w:szCs w:val="28"/>
        </w:rPr>
        <w:t xml:space="preserve"> группам (гласны</w:t>
      </w:r>
      <w:r>
        <w:rPr>
          <w:color w:val="333333"/>
          <w:sz w:val="28"/>
          <w:szCs w:val="28"/>
        </w:rPr>
        <w:t>е, согласные, звонкие и глу</w:t>
      </w:r>
      <w:r w:rsidRPr="00262403">
        <w:rPr>
          <w:rFonts w:hint="eastAsia"/>
          <w:color w:val="333333"/>
          <w:sz w:val="28"/>
          <w:szCs w:val="28"/>
        </w:rPr>
        <w:t>хие</w:t>
      </w:r>
      <w:r w:rsidRPr="00262403">
        <w:rPr>
          <w:color w:val="333333"/>
          <w:sz w:val="28"/>
          <w:szCs w:val="28"/>
        </w:rPr>
        <w:t xml:space="preserve"> согласные, одиночные согласные, Ъ и Ь).</w:t>
      </w:r>
    </w:p>
    <w:p w:rsidR="002158AA" w:rsidRDefault="002158AA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8D105D">
        <w:rPr>
          <w:i/>
          <w:color w:val="333333"/>
          <w:sz w:val="28"/>
          <w:szCs w:val="28"/>
        </w:rPr>
        <w:t>Планируемые результаты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105D">
        <w:rPr>
          <w:color w:val="333333"/>
          <w:sz w:val="28"/>
          <w:szCs w:val="28"/>
        </w:rPr>
        <w:t>К концу учебного года ребенок: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8D105D">
        <w:rPr>
          <w:color w:val="333333"/>
          <w:sz w:val="28"/>
          <w:szCs w:val="28"/>
        </w:rPr>
        <w:t>знает буквы русского алфавита;</w:t>
      </w:r>
    </w:p>
    <w:p w:rsid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8D105D">
        <w:rPr>
          <w:color w:val="333333"/>
          <w:sz w:val="28"/>
          <w:szCs w:val="28"/>
        </w:rPr>
        <w:t>пишет печатные буквы русского алфавита в клетке;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105D">
        <w:rPr>
          <w:color w:val="333333"/>
          <w:sz w:val="28"/>
          <w:szCs w:val="28"/>
        </w:rPr>
        <w:t>–</w:t>
      </w:r>
      <w:r w:rsidRPr="008D105D">
        <w:rPr>
          <w:color w:val="333333"/>
          <w:sz w:val="28"/>
          <w:szCs w:val="28"/>
        </w:rPr>
        <w:t>понимает и использует в речи термины «звук» и «буква»;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определяет место звука </w:t>
      </w:r>
      <w:proofErr w:type="spellStart"/>
      <w:r>
        <w:rPr>
          <w:color w:val="333333"/>
          <w:sz w:val="28"/>
          <w:szCs w:val="28"/>
        </w:rPr>
        <w:t>в</w:t>
      </w:r>
      <w:r w:rsidRPr="008D105D">
        <w:rPr>
          <w:color w:val="333333"/>
          <w:sz w:val="28"/>
          <w:szCs w:val="28"/>
        </w:rPr>
        <w:t>слов</w:t>
      </w:r>
      <w:r>
        <w:rPr>
          <w:color w:val="333333"/>
          <w:sz w:val="28"/>
          <w:szCs w:val="28"/>
        </w:rPr>
        <w:t>е</w:t>
      </w:r>
      <w:proofErr w:type="spellEnd"/>
      <w:r>
        <w:rPr>
          <w:color w:val="333333"/>
          <w:sz w:val="28"/>
          <w:szCs w:val="28"/>
        </w:rPr>
        <w:t xml:space="preserve">: в начале, в середине и </w:t>
      </w:r>
      <w:r w:rsidRPr="008D105D">
        <w:rPr>
          <w:color w:val="333333"/>
          <w:sz w:val="28"/>
          <w:szCs w:val="28"/>
        </w:rPr>
        <w:t>в конце;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8D105D">
        <w:rPr>
          <w:color w:val="333333"/>
          <w:sz w:val="28"/>
          <w:szCs w:val="28"/>
        </w:rPr>
        <w:t>различает гласные, сог</w:t>
      </w:r>
      <w:r>
        <w:rPr>
          <w:color w:val="333333"/>
          <w:sz w:val="28"/>
          <w:szCs w:val="28"/>
        </w:rPr>
        <w:t>ласные, твердые и мягкие соглас</w:t>
      </w:r>
      <w:r w:rsidRPr="008D105D">
        <w:rPr>
          <w:color w:val="333333"/>
          <w:sz w:val="28"/>
          <w:szCs w:val="28"/>
        </w:rPr>
        <w:t>ные, звонкие и глухие согласные звуки;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– </w:t>
      </w:r>
      <w:r w:rsidRPr="008D105D">
        <w:rPr>
          <w:color w:val="333333"/>
          <w:sz w:val="28"/>
          <w:szCs w:val="28"/>
        </w:rPr>
        <w:t>пользуется графическим обозначением звуков (гласные — красный квадрат, твердые согласные — синий квадрат, мягкие согласные — зеленый квадрат);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105D">
        <w:rPr>
          <w:color w:val="333333"/>
          <w:sz w:val="28"/>
          <w:szCs w:val="28"/>
        </w:rPr>
        <w:t>– умеет записывать слова условными обозначениями, буквами;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8D105D">
        <w:rPr>
          <w:color w:val="333333"/>
          <w:sz w:val="28"/>
          <w:szCs w:val="28"/>
        </w:rPr>
        <w:t>соотносит звук и букву;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Pr="008D105D">
        <w:rPr>
          <w:color w:val="333333"/>
          <w:sz w:val="28"/>
          <w:szCs w:val="28"/>
        </w:rPr>
        <w:t xml:space="preserve"> пишет слова, предложения условными обозначениями, буквами.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8D105D">
        <w:rPr>
          <w:color w:val="333333"/>
          <w:sz w:val="28"/>
          <w:szCs w:val="28"/>
        </w:rPr>
        <w:t>определяет ударный слог, ударную гласную и обозначает соответствующим значком;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8D105D">
        <w:rPr>
          <w:color w:val="333333"/>
          <w:sz w:val="28"/>
          <w:szCs w:val="28"/>
        </w:rPr>
        <w:t>проводит звуковой анализ слов;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Pr="008D105D">
        <w:rPr>
          <w:color w:val="333333"/>
          <w:sz w:val="28"/>
          <w:szCs w:val="28"/>
        </w:rPr>
        <w:t xml:space="preserve"> читает слова, слоги, п</w:t>
      </w:r>
      <w:r>
        <w:rPr>
          <w:color w:val="333333"/>
          <w:sz w:val="28"/>
          <w:szCs w:val="28"/>
        </w:rPr>
        <w:t>редложения, небольшие стихотвор</w:t>
      </w:r>
      <w:r w:rsidRPr="008D105D">
        <w:rPr>
          <w:color w:val="333333"/>
          <w:sz w:val="28"/>
          <w:szCs w:val="28"/>
        </w:rPr>
        <w:t>ные тексты;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8D105D">
        <w:rPr>
          <w:color w:val="333333"/>
          <w:sz w:val="28"/>
          <w:szCs w:val="28"/>
        </w:rPr>
        <w:t>правильно пользуется терминами «звук», «слог», «слово», «предложение»;</w:t>
      </w:r>
    </w:p>
    <w:p w:rsidR="008D105D" w:rsidRP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Pr="008D105D">
        <w:rPr>
          <w:color w:val="333333"/>
          <w:sz w:val="28"/>
          <w:szCs w:val="28"/>
        </w:rPr>
        <w:t xml:space="preserve"> составляет предложение из двух, трех слов, анализирует его;</w:t>
      </w:r>
    </w:p>
    <w:p w:rsidR="008D105D" w:rsidRDefault="008D105D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8D105D">
        <w:rPr>
          <w:color w:val="333333"/>
          <w:sz w:val="28"/>
          <w:szCs w:val="28"/>
        </w:rPr>
        <w:t>читает небольшие стихотворные тексты (2–4 строчки).</w:t>
      </w:r>
    </w:p>
    <w:p w:rsidR="00B6691F" w:rsidRDefault="00B6691F" w:rsidP="008D1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6691F" w:rsidRPr="00262403" w:rsidRDefault="00B6691F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Второй</w:t>
      </w:r>
      <w:r w:rsidRPr="00262403">
        <w:rPr>
          <w:i/>
          <w:color w:val="333333"/>
          <w:sz w:val="28"/>
          <w:szCs w:val="28"/>
        </w:rPr>
        <w:t xml:space="preserve"> год обучения (</w:t>
      </w:r>
      <w:r>
        <w:rPr>
          <w:i/>
          <w:color w:val="333333"/>
          <w:sz w:val="28"/>
          <w:szCs w:val="28"/>
        </w:rPr>
        <w:t>6-7</w:t>
      </w:r>
      <w:r w:rsidRPr="00262403">
        <w:rPr>
          <w:i/>
          <w:color w:val="333333"/>
          <w:sz w:val="28"/>
          <w:szCs w:val="28"/>
        </w:rPr>
        <w:t xml:space="preserve"> лет)</w:t>
      </w:r>
    </w:p>
    <w:p w:rsidR="00B6691F" w:rsidRPr="00B6691F" w:rsidRDefault="00B6691F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691F">
        <w:rPr>
          <w:color w:val="333333"/>
          <w:sz w:val="28"/>
          <w:szCs w:val="28"/>
        </w:rPr>
        <w:t>Основные задачи этого этапа обучения.</w:t>
      </w:r>
    </w:p>
    <w:p w:rsidR="00B6691F" w:rsidRPr="00B6691F" w:rsidRDefault="00B6691F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B6691F">
        <w:rPr>
          <w:color w:val="333333"/>
          <w:sz w:val="28"/>
          <w:szCs w:val="28"/>
        </w:rPr>
        <w:t xml:space="preserve"> Развитие интереса и способностей к чтению.</w:t>
      </w:r>
    </w:p>
    <w:p w:rsidR="00B6691F" w:rsidRDefault="00B6691F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B6691F">
        <w:rPr>
          <w:color w:val="333333"/>
          <w:sz w:val="28"/>
          <w:szCs w:val="28"/>
        </w:rPr>
        <w:t xml:space="preserve"> Подготовка руки ребенка к письму.</w:t>
      </w:r>
    </w:p>
    <w:p w:rsidR="00B6691F" w:rsidRPr="00B6691F" w:rsidRDefault="00B6691F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691F">
        <w:rPr>
          <w:color w:val="333333"/>
          <w:sz w:val="28"/>
          <w:szCs w:val="28"/>
        </w:rPr>
        <w:t>Занятия на данном этапе обуч</w:t>
      </w:r>
      <w:r>
        <w:rPr>
          <w:color w:val="333333"/>
          <w:sz w:val="28"/>
          <w:szCs w:val="28"/>
        </w:rPr>
        <w:t>ения строятся с учетом воз</w:t>
      </w:r>
      <w:r w:rsidRPr="00B6691F">
        <w:rPr>
          <w:color w:val="333333"/>
          <w:sz w:val="28"/>
          <w:szCs w:val="28"/>
        </w:rPr>
        <w:t>растных особенностей детей</w:t>
      </w:r>
      <w:r>
        <w:rPr>
          <w:color w:val="333333"/>
          <w:sz w:val="28"/>
          <w:szCs w:val="28"/>
        </w:rPr>
        <w:t xml:space="preserve"> и не являются уроками, на кото</w:t>
      </w:r>
      <w:r w:rsidRPr="00B6691F">
        <w:rPr>
          <w:color w:val="333333"/>
          <w:sz w:val="28"/>
          <w:szCs w:val="28"/>
        </w:rPr>
        <w:t>рых отрабатывается техника чтения.</w:t>
      </w:r>
    </w:p>
    <w:p w:rsidR="00B6691F" w:rsidRPr="00B6691F" w:rsidRDefault="00B6691F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691F">
        <w:rPr>
          <w:color w:val="333333"/>
          <w:sz w:val="28"/>
          <w:szCs w:val="28"/>
        </w:rPr>
        <w:t xml:space="preserve">Детям предлагается осмысление способа чтения </w:t>
      </w:r>
      <w:proofErr w:type="gramStart"/>
      <w:r w:rsidRPr="00B6691F">
        <w:rPr>
          <w:color w:val="333333"/>
          <w:sz w:val="28"/>
          <w:szCs w:val="28"/>
        </w:rPr>
        <w:t>через</w:t>
      </w:r>
      <w:proofErr w:type="gramEnd"/>
      <w:r w:rsidRPr="00B6691F">
        <w:rPr>
          <w:color w:val="333333"/>
          <w:sz w:val="28"/>
          <w:szCs w:val="28"/>
        </w:rPr>
        <w:t>:</w:t>
      </w:r>
    </w:p>
    <w:p w:rsidR="00B6691F" w:rsidRPr="00B6691F" w:rsidRDefault="00B6691F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Pr="00B6691F">
        <w:rPr>
          <w:color w:val="333333"/>
          <w:sz w:val="28"/>
          <w:szCs w:val="28"/>
        </w:rPr>
        <w:t xml:space="preserve"> включение в интересную игровую деятельность со звуками и буквами;</w:t>
      </w:r>
    </w:p>
    <w:p w:rsidR="00B6691F" w:rsidRPr="00B6691F" w:rsidRDefault="00B6691F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B6691F">
        <w:rPr>
          <w:color w:val="333333"/>
          <w:sz w:val="28"/>
          <w:szCs w:val="28"/>
        </w:rPr>
        <w:t xml:space="preserve">отгадывание загадок, </w:t>
      </w:r>
      <w:r>
        <w:rPr>
          <w:color w:val="333333"/>
          <w:sz w:val="28"/>
          <w:szCs w:val="28"/>
        </w:rPr>
        <w:t>которые они читают самостоятель</w:t>
      </w:r>
      <w:r w:rsidRPr="00B6691F">
        <w:rPr>
          <w:color w:val="333333"/>
          <w:sz w:val="28"/>
          <w:szCs w:val="28"/>
        </w:rPr>
        <w:t xml:space="preserve">но, а затем записывают </w:t>
      </w:r>
      <w:r w:rsidRPr="00B6691F">
        <w:rPr>
          <w:color w:val="333333"/>
          <w:sz w:val="28"/>
          <w:szCs w:val="28"/>
        </w:rPr>
        <w:t>слов отгадку</w:t>
      </w:r>
      <w:r w:rsidRPr="00B6691F">
        <w:rPr>
          <w:color w:val="333333"/>
          <w:sz w:val="28"/>
          <w:szCs w:val="28"/>
        </w:rPr>
        <w:t>;</w:t>
      </w:r>
    </w:p>
    <w:p w:rsidR="00B6691F" w:rsidRPr="00B6691F" w:rsidRDefault="00B6691F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B6691F">
        <w:rPr>
          <w:color w:val="333333"/>
          <w:sz w:val="28"/>
          <w:szCs w:val="28"/>
        </w:rPr>
        <w:t>разгадывание ребусов, кроссвордов;</w:t>
      </w:r>
    </w:p>
    <w:p w:rsidR="00B6691F" w:rsidRDefault="00B6691F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691F">
        <w:rPr>
          <w:color w:val="333333"/>
          <w:sz w:val="28"/>
          <w:szCs w:val="28"/>
        </w:rPr>
        <w:t>– чтение небольших текстов, стихотворений.</w:t>
      </w:r>
    </w:p>
    <w:p w:rsidR="002158AA" w:rsidRDefault="002158AA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</w:p>
    <w:p w:rsidR="00283F37" w:rsidRPr="00283F37" w:rsidRDefault="00283F37" w:rsidP="00B66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283F37">
        <w:rPr>
          <w:i/>
          <w:color w:val="333333"/>
          <w:sz w:val="28"/>
          <w:szCs w:val="28"/>
        </w:rPr>
        <w:t>Планируемые результаты</w:t>
      </w:r>
    </w:p>
    <w:p w:rsidR="00283F37" w:rsidRPr="00283F37" w:rsidRDefault="00283F37" w:rsidP="00283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83F37">
        <w:rPr>
          <w:color w:val="333333"/>
          <w:sz w:val="28"/>
          <w:szCs w:val="28"/>
        </w:rPr>
        <w:t>К концу учебного года ребенок:</w:t>
      </w:r>
    </w:p>
    <w:p w:rsidR="00283F37" w:rsidRPr="00283F37" w:rsidRDefault="00283F37" w:rsidP="00283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Pr="00283F37">
        <w:rPr>
          <w:color w:val="333333"/>
          <w:sz w:val="28"/>
          <w:szCs w:val="28"/>
        </w:rPr>
        <w:t xml:space="preserve"> проявляет интерес к звучащему слову, чтению, письму;</w:t>
      </w:r>
    </w:p>
    <w:p w:rsidR="00283F37" w:rsidRPr="00283F37" w:rsidRDefault="00283F37" w:rsidP="00283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283F37">
        <w:rPr>
          <w:color w:val="333333"/>
          <w:sz w:val="28"/>
          <w:szCs w:val="28"/>
        </w:rPr>
        <w:t xml:space="preserve">ориентируется в </w:t>
      </w:r>
      <w:proofErr w:type="gramStart"/>
      <w:r w:rsidRPr="00283F37">
        <w:rPr>
          <w:color w:val="333333"/>
          <w:sz w:val="28"/>
          <w:szCs w:val="28"/>
        </w:rPr>
        <w:t>звуко­буквенной</w:t>
      </w:r>
      <w:proofErr w:type="gramEnd"/>
      <w:r w:rsidRPr="00283F37">
        <w:rPr>
          <w:color w:val="333333"/>
          <w:sz w:val="28"/>
          <w:szCs w:val="28"/>
        </w:rPr>
        <w:t xml:space="preserve"> системе родного языка;</w:t>
      </w:r>
    </w:p>
    <w:p w:rsidR="00283F37" w:rsidRPr="00283F37" w:rsidRDefault="00283F37" w:rsidP="00283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283F37">
        <w:rPr>
          <w:color w:val="333333"/>
          <w:sz w:val="28"/>
          <w:szCs w:val="28"/>
        </w:rPr>
        <w:t>понимает смыслоразличительную функцию звуков, букв;</w:t>
      </w:r>
    </w:p>
    <w:p w:rsidR="00283F37" w:rsidRPr="00283F37" w:rsidRDefault="00283F37" w:rsidP="00283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283F37">
        <w:rPr>
          <w:color w:val="333333"/>
          <w:sz w:val="28"/>
          <w:szCs w:val="28"/>
        </w:rPr>
        <w:t>записывает слова, предложения печатными буквами;</w:t>
      </w:r>
    </w:p>
    <w:p w:rsidR="00283F37" w:rsidRPr="00283F37" w:rsidRDefault="00283F37" w:rsidP="00283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283F37">
        <w:rPr>
          <w:color w:val="333333"/>
          <w:sz w:val="28"/>
          <w:szCs w:val="28"/>
        </w:rPr>
        <w:t>разгадывает ребусы, кроссворды;</w:t>
      </w:r>
    </w:p>
    <w:p w:rsidR="00283F37" w:rsidRPr="00283F37" w:rsidRDefault="00283F37" w:rsidP="00283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283F37">
        <w:rPr>
          <w:color w:val="333333"/>
          <w:sz w:val="28"/>
          <w:szCs w:val="28"/>
        </w:rPr>
        <w:t>читает слова, предложения, небольшие стихотворения, тексты, понимает прочитанный текст;</w:t>
      </w:r>
    </w:p>
    <w:p w:rsidR="00283F37" w:rsidRPr="00283F37" w:rsidRDefault="00283F37" w:rsidP="00283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283F37">
        <w:rPr>
          <w:color w:val="333333"/>
          <w:sz w:val="28"/>
          <w:szCs w:val="28"/>
        </w:rPr>
        <w:t>ориентируется в тетради  в линейку (широкая и узкая строка);</w:t>
      </w:r>
    </w:p>
    <w:p w:rsidR="00283F37" w:rsidRPr="00283F37" w:rsidRDefault="00283F37" w:rsidP="00283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283F37">
        <w:rPr>
          <w:color w:val="333333"/>
          <w:sz w:val="28"/>
          <w:szCs w:val="28"/>
        </w:rPr>
        <w:t xml:space="preserve">рисует символические изображения предметов в тетради </w:t>
      </w:r>
      <w:r>
        <w:rPr>
          <w:color w:val="333333"/>
          <w:sz w:val="28"/>
          <w:szCs w:val="28"/>
        </w:rPr>
        <w:t xml:space="preserve"> </w:t>
      </w:r>
      <w:r w:rsidRPr="00283F37">
        <w:rPr>
          <w:color w:val="333333"/>
          <w:sz w:val="28"/>
          <w:szCs w:val="28"/>
        </w:rPr>
        <w:t>в линейку;</w:t>
      </w:r>
    </w:p>
    <w:p w:rsidR="00283F37" w:rsidRDefault="00283F37" w:rsidP="00283F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</w:t>
      </w:r>
      <w:r w:rsidRPr="00283F37">
        <w:rPr>
          <w:color w:val="333333"/>
          <w:sz w:val="28"/>
          <w:szCs w:val="28"/>
        </w:rPr>
        <w:t xml:space="preserve"> овладевает предпосылками учебной деятельности.</w:t>
      </w:r>
    </w:p>
    <w:sectPr w:rsidR="0028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D8"/>
    <w:rsid w:val="000A22D8"/>
    <w:rsid w:val="002158AA"/>
    <w:rsid w:val="00262403"/>
    <w:rsid w:val="00283F37"/>
    <w:rsid w:val="002F1E62"/>
    <w:rsid w:val="00364C0D"/>
    <w:rsid w:val="004A4941"/>
    <w:rsid w:val="0068318B"/>
    <w:rsid w:val="006854F0"/>
    <w:rsid w:val="006B427F"/>
    <w:rsid w:val="00740DB8"/>
    <w:rsid w:val="008D105D"/>
    <w:rsid w:val="00903A98"/>
    <w:rsid w:val="00B52F53"/>
    <w:rsid w:val="00B6691F"/>
    <w:rsid w:val="00CA17BF"/>
    <w:rsid w:val="00F70D9D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oenkm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dcterms:created xsi:type="dcterms:W3CDTF">2020-10-01T05:38:00Z</dcterms:created>
  <dcterms:modified xsi:type="dcterms:W3CDTF">2020-10-01T23:27:00Z</dcterms:modified>
</cp:coreProperties>
</file>